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A4" w:rsidRPr="00A03869" w:rsidRDefault="00A03869" w:rsidP="00A03869">
      <w:pPr>
        <w:jc w:val="center"/>
        <w:rPr>
          <w:b/>
          <w:sz w:val="36"/>
        </w:rPr>
      </w:pPr>
      <w:r w:rsidRPr="00A03869">
        <w:rPr>
          <w:b/>
          <w:sz w:val="36"/>
        </w:rPr>
        <w:t>Northern California Reimbursement Form</w:t>
      </w:r>
    </w:p>
    <w:p w:rsidR="00A03869" w:rsidRDefault="00A03869" w:rsidP="00A03869">
      <w:pPr>
        <w:jc w:val="center"/>
        <w:rPr>
          <w:b/>
          <w:sz w:val="36"/>
        </w:rPr>
      </w:pPr>
      <w:r w:rsidRPr="00A03869">
        <w:rPr>
          <w:b/>
          <w:sz w:val="36"/>
        </w:rPr>
        <w:t>2015 Championships</w:t>
      </w:r>
    </w:p>
    <w:p w:rsidR="00A03869" w:rsidRDefault="00A03869" w:rsidP="00A03869">
      <w:pPr>
        <w:jc w:val="center"/>
        <w:rPr>
          <w:b/>
          <w:sz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9360"/>
      </w:tblGrid>
      <w:tr w:rsidR="00A03869" w:rsidTr="0063516F">
        <w:trPr>
          <w:jc w:val="center"/>
        </w:trPr>
        <w:tc>
          <w:tcPr>
            <w:tcW w:w="3325" w:type="dxa"/>
          </w:tcPr>
          <w:p w:rsidR="00A03869" w:rsidRDefault="00A03869" w:rsidP="00A03869">
            <w:pPr>
              <w:rPr>
                <w:sz w:val="28"/>
              </w:rPr>
            </w:pPr>
            <w:r w:rsidRPr="00A03869">
              <w:rPr>
                <w:sz w:val="28"/>
              </w:rPr>
              <w:t>Name of Submitter</w:t>
            </w:r>
          </w:p>
        </w:tc>
        <w:tc>
          <w:tcPr>
            <w:tcW w:w="9360" w:type="dxa"/>
          </w:tcPr>
          <w:p w:rsidR="00A03869" w:rsidRDefault="00A03869" w:rsidP="00A03869">
            <w:pPr>
              <w:rPr>
                <w:sz w:val="28"/>
              </w:rPr>
            </w:pPr>
          </w:p>
        </w:tc>
      </w:tr>
      <w:tr w:rsidR="00A03869" w:rsidTr="0063516F">
        <w:trPr>
          <w:jc w:val="center"/>
        </w:trPr>
        <w:tc>
          <w:tcPr>
            <w:tcW w:w="3325" w:type="dxa"/>
          </w:tcPr>
          <w:p w:rsidR="00A03869" w:rsidRDefault="00A03869" w:rsidP="00A03869">
            <w:pPr>
              <w:rPr>
                <w:sz w:val="28"/>
              </w:rPr>
            </w:pPr>
            <w:r>
              <w:rPr>
                <w:sz w:val="28"/>
              </w:rPr>
              <w:t>Team</w:t>
            </w:r>
          </w:p>
        </w:tc>
        <w:tc>
          <w:tcPr>
            <w:tcW w:w="9360" w:type="dxa"/>
          </w:tcPr>
          <w:p w:rsidR="00A03869" w:rsidRDefault="00A03869" w:rsidP="00A03869">
            <w:pPr>
              <w:rPr>
                <w:sz w:val="28"/>
              </w:rPr>
            </w:pPr>
          </w:p>
        </w:tc>
      </w:tr>
      <w:tr w:rsidR="00A03869" w:rsidTr="0063516F">
        <w:trPr>
          <w:jc w:val="center"/>
        </w:trPr>
        <w:tc>
          <w:tcPr>
            <w:tcW w:w="12685" w:type="dxa"/>
            <w:gridSpan w:val="2"/>
          </w:tcPr>
          <w:p w:rsidR="00A03869" w:rsidRDefault="00A03869" w:rsidP="00D977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Reimbursement information to whom the check will be made payable</w:t>
            </w:r>
          </w:p>
        </w:tc>
      </w:tr>
      <w:tr w:rsidR="00A03869" w:rsidTr="0063516F">
        <w:trPr>
          <w:jc w:val="center"/>
        </w:trPr>
        <w:tc>
          <w:tcPr>
            <w:tcW w:w="3325" w:type="dxa"/>
          </w:tcPr>
          <w:p w:rsidR="00A03869" w:rsidRDefault="00A03869" w:rsidP="00A03869">
            <w:pPr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9360" w:type="dxa"/>
          </w:tcPr>
          <w:p w:rsidR="00A03869" w:rsidRDefault="00A03869" w:rsidP="00A03869">
            <w:pPr>
              <w:rPr>
                <w:sz w:val="28"/>
              </w:rPr>
            </w:pPr>
          </w:p>
        </w:tc>
      </w:tr>
      <w:tr w:rsidR="00A03869" w:rsidTr="0063516F">
        <w:trPr>
          <w:jc w:val="center"/>
        </w:trPr>
        <w:tc>
          <w:tcPr>
            <w:tcW w:w="3325" w:type="dxa"/>
          </w:tcPr>
          <w:p w:rsidR="00A03869" w:rsidRDefault="00A03869" w:rsidP="00A03869">
            <w:pPr>
              <w:rPr>
                <w:sz w:val="28"/>
              </w:rPr>
            </w:pPr>
            <w:r>
              <w:rPr>
                <w:sz w:val="28"/>
              </w:rPr>
              <w:t>Address</w:t>
            </w:r>
          </w:p>
        </w:tc>
        <w:tc>
          <w:tcPr>
            <w:tcW w:w="9360" w:type="dxa"/>
          </w:tcPr>
          <w:p w:rsidR="00A03869" w:rsidRDefault="00A03869" w:rsidP="00A03869">
            <w:pPr>
              <w:rPr>
                <w:sz w:val="28"/>
              </w:rPr>
            </w:pPr>
          </w:p>
        </w:tc>
      </w:tr>
      <w:tr w:rsidR="00A03869" w:rsidTr="0063516F">
        <w:trPr>
          <w:jc w:val="center"/>
        </w:trPr>
        <w:tc>
          <w:tcPr>
            <w:tcW w:w="3325" w:type="dxa"/>
          </w:tcPr>
          <w:p w:rsidR="00A03869" w:rsidRDefault="00A03869" w:rsidP="00A03869">
            <w:pPr>
              <w:rPr>
                <w:sz w:val="28"/>
              </w:rPr>
            </w:pPr>
          </w:p>
        </w:tc>
        <w:tc>
          <w:tcPr>
            <w:tcW w:w="9360" w:type="dxa"/>
          </w:tcPr>
          <w:p w:rsidR="00A03869" w:rsidRDefault="00A03869" w:rsidP="00A03869">
            <w:pPr>
              <w:rPr>
                <w:sz w:val="28"/>
              </w:rPr>
            </w:pPr>
          </w:p>
        </w:tc>
      </w:tr>
    </w:tbl>
    <w:p w:rsidR="00A03869" w:rsidRDefault="00A03869" w:rsidP="00A03869">
      <w:pPr>
        <w:rPr>
          <w:sz w:val="28"/>
        </w:rPr>
      </w:pPr>
    </w:p>
    <w:p w:rsidR="00D9778B" w:rsidRDefault="00D9778B" w:rsidP="00A03869">
      <w:pPr>
        <w:rPr>
          <w:sz w:val="28"/>
        </w:rPr>
      </w:pPr>
      <w:r>
        <w:rPr>
          <w:sz w:val="28"/>
        </w:rPr>
        <w:t>Details: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5"/>
        <w:gridCol w:w="1135"/>
        <w:gridCol w:w="1470"/>
        <w:gridCol w:w="1294"/>
        <w:gridCol w:w="1308"/>
        <w:gridCol w:w="1489"/>
        <w:gridCol w:w="831"/>
        <w:gridCol w:w="1596"/>
        <w:gridCol w:w="1530"/>
        <w:gridCol w:w="1170"/>
      </w:tblGrid>
      <w:tr w:rsidR="00D9778B" w:rsidTr="0063516F">
        <w:trPr>
          <w:jc w:val="center"/>
        </w:trPr>
        <w:tc>
          <w:tcPr>
            <w:tcW w:w="2075" w:type="dxa"/>
            <w:shd w:val="clear" w:color="auto" w:fill="BDD6EE" w:themeFill="accent1" w:themeFillTint="66"/>
            <w:vAlign w:val="center"/>
          </w:tcPr>
          <w:p w:rsidR="00D9778B" w:rsidRDefault="00D9778B" w:rsidP="006351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Item Description</w:t>
            </w:r>
          </w:p>
        </w:tc>
        <w:tc>
          <w:tcPr>
            <w:tcW w:w="1135" w:type="dxa"/>
            <w:shd w:val="clear" w:color="auto" w:fill="BDD6EE" w:themeFill="accent1" w:themeFillTint="66"/>
            <w:vAlign w:val="center"/>
          </w:tcPr>
          <w:p w:rsidR="00D9778B" w:rsidRDefault="00D9778B" w:rsidP="006351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Amount</w:t>
            </w:r>
          </w:p>
        </w:tc>
        <w:tc>
          <w:tcPr>
            <w:tcW w:w="1470" w:type="dxa"/>
            <w:shd w:val="clear" w:color="auto" w:fill="BDD6EE" w:themeFill="accent1" w:themeFillTint="66"/>
            <w:vAlign w:val="center"/>
          </w:tcPr>
          <w:p w:rsidR="00D9778B" w:rsidRDefault="00D9778B" w:rsidP="006351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Store Name</w:t>
            </w:r>
          </w:p>
        </w:tc>
        <w:tc>
          <w:tcPr>
            <w:tcW w:w="9218" w:type="dxa"/>
            <w:gridSpan w:val="7"/>
            <w:shd w:val="clear" w:color="auto" w:fill="BDD6EE" w:themeFill="accent1" w:themeFillTint="66"/>
            <w:vAlign w:val="center"/>
          </w:tcPr>
          <w:p w:rsidR="00D9778B" w:rsidRDefault="00D9778B" w:rsidP="006351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Category</w:t>
            </w: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D9778B" w:rsidRDefault="00D9778B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D9778B" w:rsidRDefault="00D9778B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D9778B" w:rsidRDefault="00D9778B" w:rsidP="00A03869">
            <w:pPr>
              <w:rPr>
                <w:sz w:val="28"/>
              </w:rPr>
            </w:pPr>
          </w:p>
        </w:tc>
        <w:tc>
          <w:tcPr>
            <w:tcW w:w="1294" w:type="dxa"/>
            <w:shd w:val="clear" w:color="auto" w:fill="DEEAF6" w:themeFill="accent1" w:themeFillTint="33"/>
          </w:tcPr>
          <w:p w:rsidR="00D9778B" w:rsidRPr="00D9778B" w:rsidRDefault="00D9778B" w:rsidP="004C028D">
            <w:pPr>
              <w:jc w:val="center"/>
            </w:pPr>
            <w:r w:rsidRPr="00D9778B">
              <w:t>Hospitality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:rsidR="00D9778B" w:rsidRPr="00D9778B" w:rsidRDefault="00D9778B" w:rsidP="004C028D">
            <w:pPr>
              <w:jc w:val="center"/>
            </w:pPr>
            <w:r w:rsidRPr="00D9778B">
              <w:t>Deck Operations</w:t>
            </w:r>
          </w:p>
        </w:tc>
        <w:tc>
          <w:tcPr>
            <w:tcW w:w="1489" w:type="dxa"/>
            <w:shd w:val="clear" w:color="auto" w:fill="DEEAF6" w:themeFill="accent1" w:themeFillTint="33"/>
          </w:tcPr>
          <w:p w:rsidR="00D9778B" w:rsidRPr="00D9778B" w:rsidRDefault="00D9778B" w:rsidP="004C028D">
            <w:pPr>
              <w:jc w:val="center"/>
            </w:pPr>
            <w:r w:rsidRPr="00D9778B">
              <w:t>Volunteer Coordination</w:t>
            </w:r>
          </w:p>
        </w:tc>
        <w:tc>
          <w:tcPr>
            <w:tcW w:w="831" w:type="dxa"/>
            <w:shd w:val="clear" w:color="auto" w:fill="DEEAF6" w:themeFill="accent1" w:themeFillTint="33"/>
          </w:tcPr>
          <w:p w:rsidR="00D9778B" w:rsidRPr="00D9778B" w:rsidRDefault="00D9778B" w:rsidP="004C028D">
            <w:pPr>
              <w:jc w:val="center"/>
            </w:pPr>
            <w:r w:rsidRPr="00D9778B">
              <w:t>Ready Bench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D9778B" w:rsidRPr="00D9778B" w:rsidRDefault="00D9778B" w:rsidP="004C028D">
            <w:pPr>
              <w:jc w:val="center"/>
            </w:pPr>
            <w:r w:rsidRPr="00D9778B">
              <w:t>Computer Operations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D9778B" w:rsidRPr="00D9778B" w:rsidRDefault="00D9778B" w:rsidP="004C028D">
            <w:pPr>
              <w:jc w:val="center"/>
            </w:pPr>
            <w:r w:rsidRPr="00D9778B">
              <w:t>Apparel Sales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:rsidR="00D9778B" w:rsidRPr="00D9778B" w:rsidRDefault="00D9778B" w:rsidP="004C028D">
            <w:pPr>
              <w:jc w:val="center"/>
            </w:pPr>
            <w:r w:rsidRPr="00D9778B">
              <w:t>Other</w:t>
            </w:r>
          </w:p>
        </w:tc>
      </w:tr>
      <w:tr w:rsidR="004C028D" w:rsidTr="0063516F">
        <w:trPr>
          <w:jc w:val="center"/>
        </w:trPr>
        <w:tc>
          <w:tcPr>
            <w:tcW w:w="2075" w:type="dxa"/>
            <w:vAlign w:val="bottom"/>
          </w:tcPr>
          <w:p w:rsidR="00D9778B" w:rsidRPr="004C028D" w:rsidRDefault="004C028D" w:rsidP="004C028D">
            <w:pPr>
              <w:jc w:val="center"/>
              <w:rPr>
                <w:u w:val="single"/>
              </w:rPr>
            </w:pPr>
            <w:r w:rsidRPr="004C028D">
              <w:rPr>
                <w:u w:val="single"/>
              </w:rPr>
              <w:t>Example:</w:t>
            </w:r>
          </w:p>
          <w:p w:rsidR="004C028D" w:rsidRPr="004C028D" w:rsidRDefault="004C028D" w:rsidP="004C028D">
            <w:pPr>
              <w:jc w:val="center"/>
            </w:pPr>
            <w:r w:rsidRPr="004C028D">
              <w:t>Caution Tape</w:t>
            </w:r>
          </w:p>
        </w:tc>
        <w:tc>
          <w:tcPr>
            <w:tcW w:w="1135" w:type="dxa"/>
            <w:vAlign w:val="bottom"/>
          </w:tcPr>
          <w:p w:rsidR="00D9778B" w:rsidRPr="004C028D" w:rsidRDefault="004C028D" w:rsidP="004C028D">
            <w:pPr>
              <w:jc w:val="center"/>
            </w:pPr>
            <w:r w:rsidRPr="004C028D">
              <w:t>$15</w:t>
            </w:r>
          </w:p>
        </w:tc>
        <w:tc>
          <w:tcPr>
            <w:tcW w:w="1470" w:type="dxa"/>
            <w:vAlign w:val="bottom"/>
          </w:tcPr>
          <w:p w:rsidR="00D9778B" w:rsidRPr="004C028D" w:rsidRDefault="004C028D" w:rsidP="004C028D">
            <w:pPr>
              <w:jc w:val="center"/>
            </w:pPr>
            <w:proofErr w:type="spellStart"/>
            <w:r w:rsidRPr="004C028D">
              <w:t>HomeDepot</w:t>
            </w:r>
            <w:proofErr w:type="spellEnd"/>
          </w:p>
        </w:tc>
        <w:tc>
          <w:tcPr>
            <w:tcW w:w="1294" w:type="dxa"/>
            <w:vAlign w:val="bottom"/>
          </w:tcPr>
          <w:p w:rsidR="00D9778B" w:rsidRPr="004C028D" w:rsidRDefault="00D9778B" w:rsidP="004C028D">
            <w:pPr>
              <w:jc w:val="center"/>
            </w:pPr>
          </w:p>
        </w:tc>
        <w:tc>
          <w:tcPr>
            <w:tcW w:w="1308" w:type="dxa"/>
            <w:vAlign w:val="bottom"/>
          </w:tcPr>
          <w:p w:rsidR="00D9778B" w:rsidRPr="004C028D" w:rsidRDefault="00D9778B" w:rsidP="004C028D">
            <w:pPr>
              <w:jc w:val="center"/>
            </w:pPr>
          </w:p>
        </w:tc>
        <w:tc>
          <w:tcPr>
            <w:tcW w:w="1489" w:type="dxa"/>
            <w:vAlign w:val="bottom"/>
          </w:tcPr>
          <w:p w:rsidR="00D9778B" w:rsidRPr="004C028D" w:rsidRDefault="00D9778B" w:rsidP="004C028D">
            <w:pPr>
              <w:jc w:val="center"/>
            </w:pPr>
          </w:p>
        </w:tc>
        <w:tc>
          <w:tcPr>
            <w:tcW w:w="831" w:type="dxa"/>
            <w:vAlign w:val="bottom"/>
          </w:tcPr>
          <w:p w:rsidR="00D9778B" w:rsidRPr="004C028D" w:rsidRDefault="004C028D" w:rsidP="004C028D">
            <w:pPr>
              <w:jc w:val="center"/>
            </w:pPr>
            <w:r w:rsidRPr="004C028D">
              <w:t>x</w:t>
            </w:r>
          </w:p>
        </w:tc>
        <w:tc>
          <w:tcPr>
            <w:tcW w:w="1596" w:type="dxa"/>
            <w:vAlign w:val="bottom"/>
          </w:tcPr>
          <w:p w:rsidR="00D9778B" w:rsidRPr="004C028D" w:rsidRDefault="00D9778B" w:rsidP="004C028D">
            <w:pPr>
              <w:jc w:val="center"/>
            </w:pPr>
          </w:p>
        </w:tc>
        <w:tc>
          <w:tcPr>
            <w:tcW w:w="1530" w:type="dxa"/>
            <w:vAlign w:val="bottom"/>
          </w:tcPr>
          <w:p w:rsidR="00D9778B" w:rsidRPr="004C028D" w:rsidRDefault="00D9778B" w:rsidP="004C028D">
            <w:pPr>
              <w:jc w:val="center"/>
            </w:pPr>
          </w:p>
        </w:tc>
        <w:tc>
          <w:tcPr>
            <w:tcW w:w="1170" w:type="dxa"/>
            <w:vAlign w:val="bottom"/>
          </w:tcPr>
          <w:p w:rsidR="00D9778B" w:rsidRDefault="00D9778B" w:rsidP="004C028D">
            <w:pPr>
              <w:jc w:val="center"/>
              <w:rPr>
                <w:sz w:val="28"/>
              </w:rPr>
            </w:pP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D9778B" w:rsidRDefault="00D9778B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D9778B" w:rsidRDefault="00D9778B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D9778B" w:rsidRDefault="00D9778B" w:rsidP="00A03869">
            <w:pPr>
              <w:rPr>
                <w:sz w:val="28"/>
              </w:rPr>
            </w:pPr>
          </w:p>
        </w:tc>
        <w:tc>
          <w:tcPr>
            <w:tcW w:w="1294" w:type="dxa"/>
          </w:tcPr>
          <w:p w:rsidR="00D9778B" w:rsidRDefault="00D9778B" w:rsidP="004C028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D9778B" w:rsidRDefault="00D9778B" w:rsidP="004C028D">
            <w:pPr>
              <w:jc w:val="center"/>
              <w:rPr>
                <w:sz w:val="28"/>
              </w:rPr>
            </w:pPr>
          </w:p>
        </w:tc>
        <w:tc>
          <w:tcPr>
            <w:tcW w:w="1489" w:type="dxa"/>
          </w:tcPr>
          <w:p w:rsidR="00D9778B" w:rsidRDefault="00D9778B" w:rsidP="004C028D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</w:tcPr>
          <w:p w:rsidR="00D9778B" w:rsidRDefault="00D9778B" w:rsidP="004C028D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D9778B" w:rsidRDefault="00D9778B" w:rsidP="004C028D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D9778B" w:rsidRDefault="00D9778B" w:rsidP="004C02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:rsidR="00D9778B" w:rsidRDefault="00D9778B" w:rsidP="004C028D">
            <w:pPr>
              <w:jc w:val="center"/>
              <w:rPr>
                <w:sz w:val="28"/>
              </w:rPr>
            </w:pP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294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489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294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489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294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489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294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489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294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489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294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489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</w:tr>
      <w:tr w:rsidR="004C028D" w:rsidTr="0063516F">
        <w:trPr>
          <w:jc w:val="center"/>
        </w:trPr>
        <w:tc>
          <w:tcPr>
            <w:tcW w:w="207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135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470" w:type="dxa"/>
          </w:tcPr>
          <w:p w:rsidR="004C028D" w:rsidRDefault="004C028D" w:rsidP="00A03869">
            <w:pPr>
              <w:rPr>
                <w:sz w:val="28"/>
              </w:rPr>
            </w:pPr>
          </w:p>
        </w:tc>
        <w:tc>
          <w:tcPr>
            <w:tcW w:w="1294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489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831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:rsidR="004C028D" w:rsidRDefault="004C028D" w:rsidP="004C028D">
            <w:pPr>
              <w:jc w:val="center"/>
              <w:rPr>
                <w:sz w:val="28"/>
              </w:rPr>
            </w:pPr>
          </w:p>
        </w:tc>
      </w:tr>
    </w:tbl>
    <w:p w:rsidR="00D9778B" w:rsidRDefault="00D9778B" w:rsidP="00A03869">
      <w:pPr>
        <w:rPr>
          <w:sz w:val="28"/>
        </w:rPr>
      </w:pPr>
    </w:p>
    <w:p w:rsidR="004C028D" w:rsidRDefault="004C028D" w:rsidP="004C028D">
      <w:pPr>
        <w:jc w:val="center"/>
        <w:rPr>
          <w:sz w:val="28"/>
        </w:rPr>
      </w:pPr>
      <w:r>
        <w:rPr>
          <w:sz w:val="28"/>
        </w:rPr>
        <w:t xml:space="preserve">Send all receipts and this form to NCSL Treasurer Jeff Grubbs – </w:t>
      </w:r>
      <w:hyperlink r:id="rId4" w:history="1">
        <w:r w:rsidR="00B71D73" w:rsidRPr="00E567F4">
          <w:rPr>
            <w:rStyle w:val="Hyperlink"/>
            <w:sz w:val="28"/>
          </w:rPr>
          <w:t>treasurer@norcalswimleague.com</w:t>
        </w:r>
      </w:hyperlink>
    </w:p>
    <w:p w:rsidR="00B71D73" w:rsidRDefault="00B71D73" w:rsidP="004C028D">
      <w:pPr>
        <w:jc w:val="center"/>
        <w:rPr>
          <w:sz w:val="28"/>
        </w:rPr>
      </w:pPr>
      <w:r>
        <w:rPr>
          <w:sz w:val="28"/>
        </w:rPr>
        <w:t>Deadline: August 31, 2015</w:t>
      </w:r>
      <w:bookmarkStart w:id="0" w:name="_GoBack"/>
      <w:bookmarkEnd w:id="0"/>
    </w:p>
    <w:p w:rsidR="00A03869" w:rsidRPr="00A03869" w:rsidRDefault="00A03869">
      <w:pPr>
        <w:rPr>
          <w:sz w:val="28"/>
        </w:rPr>
      </w:pPr>
    </w:p>
    <w:sectPr w:rsidR="00A03869" w:rsidRPr="00A03869" w:rsidSect="004C02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69"/>
    <w:rsid w:val="004C028D"/>
    <w:rsid w:val="0063516F"/>
    <w:rsid w:val="00A03869"/>
    <w:rsid w:val="00B71D73"/>
    <w:rsid w:val="00D9778B"/>
    <w:rsid w:val="00F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0AF7D-8AE5-4B9E-A2D3-AC108D06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P Simplified" w:eastAsiaTheme="minorHAnsi" w:hAnsi="HP Simplifie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1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asurer@norcalswimleag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Steffi T.</dc:creator>
  <cp:keywords/>
  <dc:description/>
  <cp:lastModifiedBy>Jones, Steffi T.</cp:lastModifiedBy>
  <cp:revision>3</cp:revision>
  <dcterms:created xsi:type="dcterms:W3CDTF">2015-07-24T16:11:00Z</dcterms:created>
  <dcterms:modified xsi:type="dcterms:W3CDTF">2015-07-24T16:57:00Z</dcterms:modified>
</cp:coreProperties>
</file>